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BA62" w14:textId="3404D5F4" w:rsidR="00C3646D" w:rsidRDefault="00C3646D" w:rsidP="00501411">
      <w:pPr>
        <w:widowControl w:val="0"/>
        <w:autoSpaceDE w:val="0"/>
        <w:autoSpaceDN w:val="0"/>
        <w:adjustRightInd w:val="0"/>
        <w:rPr>
          <w:rFonts w:ascii="Georgia" w:hAnsi="Georgia" w:cs="Georgia"/>
          <w:sz w:val="34"/>
          <w:szCs w:val="34"/>
        </w:rPr>
      </w:pPr>
      <w:r>
        <w:rPr>
          <w:rFonts w:ascii="Georgia" w:hAnsi="Georgia" w:cs="Georgia"/>
          <w:noProof/>
          <w:sz w:val="34"/>
          <w:szCs w:val="34"/>
        </w:rPr>
        <w:drawing>
          <wp:inline distT="0" distB="0" distL="0" distR="0" wp14:anchorId="02FD0512" wp14:editId="3FB82F26">
            <wp:extent cx="1524000" cy="774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774700"/>
                    </a:xfrm>
                    <a:prstGeom prst="rect">
                      <a:avLst/>
                    </a:prstGeom>
                    <a:noFill/>
                    <a:ln>
                      <a:noFill/>
                    </a:ln>
                  </pic:spPr>
                </pic:pic>
              </a:graphicData>
            </a:graphic>
          </wp:inline>
        </w:drawing>
      </w:r>
      <w:r>
        <w:rPr>
          <w:rFonts w:ascii="Georgia" w:hAnsi="Georgia" w:cs="Georgia"/>
          <w:sz w:val="34"/>
          <w:szCs w:val="34"/>
        </w:rPr>
        <w:t xml:space="preserve">   </w:t>
      </w:r>
    </w:p>
    <w:p w14:paraId="3890AE56" w14:textId="217CDD2B" w:rsidR="00501411" w:rsidRDefault="00501411" w:rsidP="00501411">
      <w:pPr>
        <w:widowControl w:val="0"/>
        <w:autoSpaceDE w:val="0"/>
        <w:autoSpaceDN w:val="0"/>
        <w:adjustRightInd w:val="0"/>
        <w:rPr>
          <w:rFonts w:ascii="Georgia" w:hAnsi="Georgia" w:cs="Georgia"/>
          <w:sz w:val="34"/>
          <w:szCs w:val="34"/>
        </w:rPr>
      </w:pPr>
    </w:p>
    <w:p w14:paraId="5F72BA4A" w14:textId="4B36E41D" w:rsidR="00AA19AC" w:rsidRDefault="00AA19AC" w:rsidP="00501411">
      <w:pPr>
        <w:widowControl w:val="0"/>
        <w:autoSpaceDE w:val="0"/>
        <w:autoSpaceDN w:val="0"/>
        <w:adjustRightInd w:val="0"/>
        <w:rPr>
          <w:rFonts w:ascii="Georgia" w:hAnsi="Georgia" w:cs="Georgia"/>
          <w:sz w:val="34"/>
          <w:szCs w:val="34"/>
        </w:rPr>
      </w:pPr>
      <w:bookmarkStart w:id="0" w:name="_Hlk119259252"/>
    </w:p>
    <w:p w14:paraId="2446F4A6" w14:textId="51244A83" w:rsidR="00501411" w:rsidRDefault="00501411" w:rsidP="00501411">
      <w:pPr>
        <w:widowControl w:val="0"/>
        <w:autoSpaceDE w:val="0"/>
        <w:autoSpaceDN w:val="0"/>
        <w:adjustRightInd w:val="0"/>
        <w:rPr>
          <w:rFonts w:ascii="Georgia" w:hAnsi="Georgia" w:cs="Georgia"/>
          <w:sz w:val="34"/>
          <w:szCs w:val="34"/>
        </w:rPr>
      </w:pPr>
    </w:p>
    <w:p w14:paraId="592212CF" w14:textId="77777777" w:rsidR="00501411" w:rsidRDefault="00501411" w:rsidP="00501411">
      <w:pPr>
        <w:widowControl w:val="0"/>
        <w:autoSpaceDE w:val="0"/>
        <w:autoSpaceDN w:val="0"/>
        <w:adjustRightInd w:val="0"/>
        <w:rPr>
          <w:rFonts w:ascii="Georgia" w:hAnsi="Georgia" w:cs="Georgia"/>
          <w:sz w:val="34"/>
          <w:szCs w:val="34"/>
        </w:rPr>
      </w:pPr>
      <w:r>
        <w:rPr>
          <w:rFonts w:ascii="Georgia" w:hAnsi="Georgia" w:cs="Georgia"/>
          <w:sz w:val="34"/>
          <w:szCs w:val="34"/>
        </w:rPr>
        <w:t>The Darien Woman’s Club will be sponsoring “In Person” the Annual Creative Youth Art Fair February 24-26, 2023 at Cass Junior High in Darien.  This event is open to students from Pre-K through High School.  It is hoped that students from your school will participate in this, our Club’s 41</w:t>
      </w:r>
      <w:r w:rsidRPr="00501411">
        <w:rPr>
          <w:rFonts w:ascii="Georgia" w:hAnsi="Georgia" w:cs="Georgia"/>
          <w:sz w:val="34"/>
          <w:szCs w:val="34"/>
          <w:vertAlign w:val="superscript"/>
        </w:rPr>
        <w:t>st</w:t>
      </w:r>
      <w:r>
        <w:rPr>
          <w:rFonts w:ascii="Georgia" w:hAnsi="Georgia" w:cs="Georgia"/>
          <w:sz w:val="34"/>
          <w:szCs w:val="34"/>
        </w:rPr>
        <w:t xml:space="preserve"> annual event.  On Sunday, February 26, 2023, the Art Fair is open to the public for viewing from 2:00 to 3:30 with an awards ceremony at 3:15.  Artwork must be dropped off at Cass Junior High on Friday with judging of the artwork taking place on Saturday.  </w:t>
      </w:r>
    </w:p>
    <w:p w14:paraId="0EC08F32" w14:textId="77777777" w:rsidR="00501411" w:rsidRDefault="00501411" w:rsidP="00501411">
      <w:pPr>
        <w:widowControl w:val="0"/>
        <w:autoSpaceDE w:val="0"/>
        <w:autoSpaceDN w:val="0"/>
        <w:adjustRightInd w:val="0"/>
        <w:rPr>
          <w:rFonts w:ascii="Georgia" w:hAnsi="Georgia" w:cs="Georgia"/>
          <w:sz w:val="34"/>
          <w:szCs w:val="34"/>
        </w:rPr>
      </w:pPr>
    </w:p>
    <w:p w14:paraId="784B64FE" w14:textId="5541C95A" w:rsidR="00501411" w:rsidRDefault="00501411" w:rsidP="00501411">
      <w:pPr>
        <w:widowControl w:val="0"/>
        <w:autoSpaceDE w:val="0"/>
        <w:autoSpaceDN w:val="0"/>
        <w:adjustRightInd w:val="0"/>
        <w:rPr>
          <w:rFonts w:ascii="Georgia" w:hAnsi="Georgia" w:cs="Georgia"/>
          <w:sz w:val="34"/>
          <w:szCs w:val="34"/>
        </w:rPr>
      </w:pPr>
      <w:r>
        <w:rPr>
          <w:rFonts w:ascii="Georgia" w:hAnsi="Georgia" w:cs="Georgia"/>
          <w:sz w:val="34"/>
          <w:szCs w:val="34"/>
        </w:rPr>
        <w:t xml:space="preserve">An Exhibit of the Divisional winners and representative artwork will be displayed at the Indian Prairie Public Library throughout the month of March.  The DWC Creative Youth Art Fair Exhibit celebrates National Youth Art Month in March and shares the impact of art education with the community.    </w:t>
      </w:r>
    </w:p>
    <w:p w14:paraId="57D66174" w14:textId="56657E39" w:rsidR="00501411" w:rsidRDefault="00501411" w:rsidP="00501411">
      <w:pPr>
        <w:widowControl w:val="0"/>
        <w:autoSpaceDE w:val="0"/>
        <w:autoSpaceDN w:val="0"/>
        <w:adjustRightInd w:val="0"/>
        <w:rPr>
          <w:rFonts w:ascii="Georgia" w:hAnsi="Georgia" w:cs="Georgia"/>
          <w:sz w:val="34"/>
          <w:szCs w:val="34"/>
        </w:rPr>
      </w:pPr>
    </w:p>
    <w:p w14:paraId="0EA83DCE" w14:textId="6456F884" w:rsidR="00501411" w:rsidRDefault="00501411" w:rsidP="00501411">
      <w:pPr>
        <w:widowControl w:val="0"/>
        <w:autoSpaceDE w:val="0"/>
        <w:autoSpaceDN w:val="0"/>
        <w:adjustRightInd w:val="0"/>
        <w:rPr>
          <w:rFonts w:ascii="Georgia" w:hAnsi="Georgia" w:cs="Georgia"/>
          <w:sz w:val="34"/>
          <w:szCs w:val="34"/>
        </w:rPr>
      </w:pPr>
      <w:r>
        <w:rPr>
          <w:rFonts w:ascii="Georgia" w:hAnsi="Georgia" w:cs="Georgia"/>
          <w:sz w:val="34"/>
          <w:szCs w:val="34"/>
        </w:rPr>
        <w:t xml:space="preserve">Please let me know if </w:t>
      </w:r>
      <w:r w:rsidR="00AA19AC">
        <w:rPr>
          <w:rFonts w:ascii="Georgia" w:hAnsi="Georgia" w:cs="Georgia"/>
          <w:sz w:val="34"/>
          <w:szCs w:val="34"/>
        </w:rPr>
        <w:t>you would like your school to participate in this wonderful event.</w:t>
      </w:r>
    </w:p>
    <w:p w14:paraId="7788CE9F" w14:textId="566B8E77" w:rsidR="00AA19AC" w:rsidRDefault="00AA19AC" w:rsidP="00501411">
      <w:pPr>
        <w:widowControl w:val="0"/>
        <w:autoSpaceDE w:val="0"/>
        <w:autoSpaceDN w:val="0"/>
        <w:adjustRightInd w:val="0"/>
        <w:rPr>
          <w:rFonts w:ascii="Georgia" w:hAnsi="Georgia" w:cs="Georgia"/>
          <w:sz w:val="34"/>
          <w:szCs w:val="34"/>
        </w:rPr>
      </w:pPr>
    </w:p>
    <w:p w14:paraId="774549DD" w14:textId="3DECF235" w:rsidR="00AA19AC" w:rsidRDefault="00AA19AC" w:rsidP="00501411">
      <w:pPr>
        <w:widowControl w:val="0"/>
        <w:autoSpaceDE w:val="0"/>
        <w:autoSpaceDN w:val="0"/>
        <w:adjustRightInd w:val="0"/>
        <w:rPr>
          <w:rFonts w:ascii="Georgia" w:hAnsi="Georgia" w:cs="Georgia"/>
          <w:sz w:val="34"/>
          <w:szCs w:val="34"/>
        </w:rPr>
      </w:pPr>
      <w:r>
        <w:rPr>
          <w:rFonts w:ascii="Georgia" w:hAnsi="Georgia" w:cs="Georgia"/>
          <w:sz w:val="34"/>
          <w:szCs w:val="34"/>
        </w:rPr>
        <w:t>Sincerely,</w:t>
      </w:r>
    </w:p>
    <w:p w14:paraId="4614C0EE" w14:textId="253A56F6" w:rsidR="00AA19AC" w:rsidRDefault="00AA19AC" w:rsidP="00501411">
      <w:pPr>
        <w:widowControl w:val="0"/>
        <w:autoSpaceDE w:val="0"/>
        <w:autoSpaceDN w:val="0"/>
        <w:adjustRightInd w:val="0"/>
        <w:rPr>
          <w:rFonts w:ascii="Georgia" w:hAnsi="Georgia" w:cs="Georgia"/>
          <w:sz w:val="34"/>
          <w:szCs w:val="34"/>
        </w:rPr>
      </w:pPr>
    </w:p>
    <w:p w14:paraId="4A26CF71" w14:textId="03E1F59D" w:rsidR="00AA19AC" w:rsidRDefault="00AA19AC" w:rsidP="00501411">
      <w:pPr>
        <w:widowControl w:val="0"/>
        <w:autoSpaceDE w:val="0"/>
        <w:autoSpaceDN w:val="0"/>
        <w:adjustRightInd w:val="0"/>
        <w:rPr>
          <w:rFonts w:ascii="Georgia" w:hAnsi="Georgia" w:cs="Georgia"/>
          <w:sz w:val="34"/>
          <w:szCs w:val="34"/>
        </w:rPr>
      </w:pPr>
      <w:r>
        <w:rPr>
          <w:rFonts w:ascii="Georgia" w:hAnsi="Georgia" w:cs="Georgia"/>
          <w:sz w:val="34"/>
          <w:szCs w:val="34"/>
        </w:rPr>
        <w:t xml:space="preserve">Jean </w:t>
      </w:r>
      <w:proofErr w:type="spellStart"/>
      <w:r>
        <w:rPr>
          <w:rFonts w:ascii="Georgia" w:hAnsi="Georgia" w:cs="Georgia"/>
          <w:sz w:val="34"/>
          <w:szCs w:val="34"/>
        </w:rPr>
        <w:t>Szwaya</w:t>
      </w:r>
      <w:proofErr w:type="spellEnd"/>
    </w:p>
    <w:p w14:paraId="0E9828B5" w14:textId="350B957B" w:rsidR="00AA19AC" w:rsidRDefault="00AA19AC" w:rsidP="00501411">
      <w:pPr>
        <w:widowControl w:val="0"/>
        <w:autoSpaceDE w:val="0"/>
        <w:autoSpaceDN w:val="0"/>
        <w:adjustRightInd w:val="0"/>
        <w:rPr>
          <w:rFonts w:ascii="Georgia" w:hAnsi="Georgia" w:cs="Georgia"/>
          <w:sz w:val="34"/>
          <w:szCs w:val="34"/>
        </w:rPr>
      </w:pPr>
      <w:r>
        <w:rPr>
          <w:rFonts w:ascii="Georgia" w:hAnsi="Georgia" w:cs="Georgia"/>
          <w:sz w:val="34"/>
          <w:szCs w:val="34"/>
        </w:rPr>
        <w:t>Art Fair Chairman, 2023</w:t>
      </w:r>
    </w:p>
    <w:p w14:paraId="18726FD2" w14:textId="201085A7" w:rsidR="00A06288" w:rsidRPr="00C3646D" w:rsidRDefault="00A06288" w:rsidP="00501411">
      <w:pPr>
        <w:widowControl w:val="0"/>
        <w:autoSpaceDE w:val="0"/>
        <w:autoSpaceDN w:val="0"/>
        <w:adjustRightInd w:val="0"/>
        <w:rPr>
          <w:rFonts w:ascii="Georgia" w:hAnsi="Georgia" w:cs="Georgia"/>
        </w:rPr>
      </w:pPr>
      <w:r>
        <w:rPr>
          <w:rFonts w:ascii="Georgia" w:hAnsi="Georgia" w:cs="Georgia"/>
          <w:sz w:val="34"/>
          <w:szCs w:val="34"/>
        </w:rPr>
        <w:t>szwayaj@gmail.com</w:t>
      </w:r>
    </w:p>
    <w:bookmarkEnd w:id="0"/>
    <w:p w14:paraId="26CC343E" w14:textId="77777777" w:rsidR="009665EF" w:rsidRDefault="009665EF"/>
    <w:sectPr w:rsidR="009665EF" w:rsidSect="00B11A36">
      <w:pgSz w:w="12240" w:h="15840"/>
      <w:pgMar w:top="864"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6D"/>
    <w:rsid w:val="000D2C1B"/>
    <w:rsid w:val="002137D9"/>
    <w:rsid w:val="00294308"/>
    <w:rsid w:val="003675BA"/>
    <w:rsid w:val="00501411"/>
    <w:rsid w:val="005B6016"/>
    <w:rsid w:val="007C1B6D"/>
    <w:rsid w:val="009665EF"/>
    <w:rsid w:val="00A06288"/>
    <w:rsid w:val="00AA19AC"/>
    <w:rsid w:val="00B11A36"/>
    <w:rsid w:val="00B12337"/>
    <w:rsid w:val="00C3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05B7F"/>
  <w14:defaultImageDpi w14:val="300"/>
  <w15:docId w15:val="{8DB100D7-4E11-4E19-AFE4-0FE6009C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4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4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Owner</cp:lastModifiedBy>
  <cp:revision>5</cp:revision>
  <cp:lastPrinted>2022-11-14T00:03:00Z</cp:lastPrinted>
  <dcterms:created xsi:type="dcterms:W3CDTF">2022-11-13T23:53:00Z</dcterms:created>
  <dcterms:modified xsi:type="dcterms:W3CDTF">2022-11-14T22:27:00Z</dcterms:modified>
</cp:coreProperties>
</file>